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44" w:rsidRDefault="002D0395">
      <w:pPr>
        <w:rPr>
          <w:rFonts w:ascii="Calibri Light" w:hAnsi="Calibri Light" w:cs="Calibri"/>
          <w:b/>
          <w:lang w:val="ru-RU"/>
        </w:rPr>
      </w:pPr>
      <w:bookmarkStart w:id="0" w:name="_GoBack"/>
      <w:bookmarkEnd w:id="0"/>
      <w:r w:rsidRPr="005D6AD1">
        <w:rPr>
          <w:rFonts w:ascii="Calibri Light" w:hAnsi="Calibri Light" w:cs="Calibri"/>
          <w:b/>
          <w:lang w:val="en-US"/>
        </w:rPr>
        <w:t>PRIVATE</w:t>
      </w:r>
      <w:r w:rsidRPr="000D49B7">
        <w:rPr>
          <w:rFonts w:ascii="Calibri Light" w:hAnsi="Calibri Light" w:cs="Calibri"/>
          <w:b/>
          <w:lang w:val="ru-RU"/>
        </w:rPr>
        <w:t xml:space="preserve"> </w:t>
      </w:r>
      <w:r w:rsidRPr="005D6AD1">
        <w:rPr>
          <w:rFonts w:ascii="Calibri Light" w:hAnsi="Calibri Light" w:cs="Calibri"/>
          <w:b/>
          <w:lang w:val="en-US"/>
        </w:rPr>
        <w:t>SPA</w:t>
      </w:r>
    </w:p>
    <w:p w:rsidR="005F12F0" w:rsidRPr="005F12F0" w:rsidRDefault="005F12F0">
      <w:pPr>
        <w:rPr>
          <w:rFonts w:ascii="Calibri Light" w:hAnsi="Calibri Light" w:cstheme="minorHAnsi"/>
          <w:lang w:val="ru-RU"/>
        </w:rPr>
      </w:pPr>
    </w:p>
    <w:p w:rsidR="00C81144" w:rsidRPr="004F4A81" w:rsidRDefault="004F4A81">
      <w:pPr>
        <w:rPr>
          <w:rFonts w:ascii="Calibri Light" w:hAnsi="Calibri Light" w:cstheme="minorHAnsi"/>
          <w:b/>
          <w:sz w:val="28"/>
          <w:szCs w:val="28"/>
          <w:lang w:val="ru-RU"/>
        </w:rPr>
      </w:pPr>
      <w:proofErr w:type="gramStart"/>
      <w:r>
        <w:rPr>
          <w:rFonts w:ascii="Calibri Light" w:hAnsi="Calibri Light" w:cstheme="minorHAnsi"/>
          <w:b/>
          <w:sz w:val="28"/>
          <w:szCs w:val="28"/>
          <w:lang w:val="ru-RU"/>
        </w:rPr>
        <w:t>НОВЫЙ</w:t>
      </w:r>
      <w:proofErr w:type="gramEnd"/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«ПРИВАТНЫЙ</w:t>
      </w:r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en-GB"/>
        </w:rPr>
        <w:t>SPA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»</w:t>
      </w:r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ДЛЯ ЭКСКЛЮЗИВНОГО ПОЛЬЗОВАНИЯ</w:t>
      </w:r>
    </w:p>
    <w:p w:rsidR="00111820" w:rsidRPr="00926574" w:rsidRDefault="00111820" w:rsidP="003554D3">
      <w:pPr>
        <w:rPr>
          <w:rFonts w:ascii="Calibri Light" w:hAnsi="Calibri Light" w:cstheme="minorHAnsi"/>
          <w:color w:val="365F91" w:themeColor="accent1" w:themeShade="BF"/>
          <w:lang w:val="ru-RU"/>
        </w:rPr>
      </w:pPr>
    </w:p>
    <w:p w:rsidR="004F4A81" w:rsidRPr="00722D2E" w:rsidRDefault="004F4A81" w:rsidP="00111820">
      <w:pPr>
        <w:jc w:val="both"/>
        <w:rPr>
          <w:rFonts w:ascii="Calibri Light" w:hAnsi="Calibri Light" w:cstheme="minorHAnsi"/>
          <w:lang w:val="ru-RU"/>
        </w:rPr>
      </w:pPr>
    </w:p>
    <w:p w:rsidR="004F4A81" w:rsidRPr="00926574" w:rsidRDefault="004F4A81" w:rsidP="00111820">
      <w:pPr>
        <w:jc w:val="both"/>
        <w:rPr>
          <w:rFonts w:ascii="Calibri Light" w:hAnsi="Calibri Light" w:cstheme="minorHAnsi"/>
          <w:lang w:val="ru-RU"/>
        </w:rPr>
      </w:pPr>
      <w:r w:rsidRPr="00722D2E">
        <w:rPr>
          <w:rFonts w:ascii="Calibri Light" w:hAnsi="Calibri Light" w:cstheme="minorHAnsi"/>
          <w:lang w:val="ru-RU"/>
        </w:rPr>
        <w:t xml:space="preserve">Максимальное уединение в новом роскошном «Приватном </w:t>
      </w:r>
      <w:r w:rsidRPr="00722D2E">
        <w:rPr>
          <w:rFonts w:ascii="Calibri Light" w:hAnsi="Calibri Light" w:cstheme="minorHAnsi"/>
          <w:lang w:val="en-GB"/>
        </w:rPr>
        <w:t>SPA</w:t>
      </w:r>
      <w:r w:rsidRPr="00722D2E">
        <w:rPr>
          <w:rFonts w:ascii="Calibri Light" w:hAnsi="Calibri Light" w:cstheme="minorHAnsi"/>
          <w:lang w:val="ru-RU"/>
        </w:rPr>
        <w:t xml:space="preserve">», расположенном в </w:t>
      </w:r>
      <w:proofErr w:type="spellStart"/>
      <w:r w:rsidRPr="00722D2E">
        <w:rPr>
          <w:rFonts w:ascii="Calibri Light" w:hAnsi="Calibri Light" w:cstheme="minorHAnsi"/>
          <w:lang w:val="ru-RU"/>
        </w:rPr>
        <w:t>спа-центре</w:t>
      </w:r>
      <w:proofErr w:type="spellEnd"/>
      <w:r w:rsidRPr="00722D2E">
        <w:rPr>
          <w:rFonts w:ascii="Calibri Light" w:hAnsi="Calibri Light" w:cstheme="minorHAnsi"/>
          <w:lang w:val="ru-RU"/>
        </w:rPr>
        <w:t xml:space="preserve"> </w:t>
      </w:r>
      <w:proofErr w:type="spellStart"/>
      <w:r w:rsidRPr="00722D2E">
        <w:rPr>
          <w:rFonts w:ascii="Calibri Light" w:hAnsi="Calibri Light" w:cstheme="minorHAnsi"/>
          <w:lang w:val="en-GB"/>
        </w:rPr>
        <w:t>Acquaforte</w:t>
      </w:r>
      <w:proofErr w:type="spellEnd"/>
      <w:r w:rsidRPr="00722D2E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Spa</w:t>
      </w:r>
      <w:r w:rsidRPr="00722D2E">
        <w:rPr>
          <w:rFonts w:ascii="Calibri Light" w:hAnsi="Calibri Light" w:cstheme="minorHAnsi"/>
          <w:lang w:val="ru-RU"/>
        </w:rPr>
        <w:t xml:space="preserve">. </w:t>
      </w:r>
      <w:r w:rsidRPr="00926574">
        <w:rPr>
          <w:rFonts w:ascii="Calibri Light" w:hAnsi="Calibri Light" w:cstheme="minorHAnsi"/>
          <w:lang w:val="ru-RU"/>
        </w:rPr>
        <w:t xml:space="preserve">Проведите день </w:t>
      </w:r>
      <w:r w:rsidR="00722D2E" w:rsidRPr="00926574">
        <w:rPr>
          <w:rFonts w:ascii="Calibri Light" w:hAnsi="Calibri Light" w:cstheme="minorHAnsi"/>
          <w:lang w:val="ru-RU"/>
        </w:rPr>
        <w:t xml:space="preserve">с семьей или друзьями </w:t>
      </w:r>
      <w:r w:rsidRPr="00926574">
        <w:rPr>
          <w:rFonts w:ascii="Calibri Light" w:hAnsi="Calibri Light" w:cstheme="minorHAnsi"/>
          <w:lang w:val="ru-RU"/>
        </w:rPr>
        <w:t xml:space="preserve">в частном саду с 3 </w:t>
      </w:r>
      <w:proofErr w:type="spellStart"/>
      <w:r w:rsidR="00722D2E" w:rsidRPr="00926574">
        <w:rPr>
          <w:rFonts w:ascii="Calibri Light" w:hAnsi="Calibri Light" w:cstheme="minorHAnsi"/>
          <w:lang w:val="ru-RU"/>
        </w:rPr>
        <w:t>талассо-бассейнами</w:t>
      </w:r>
      <w:proofErr w:type="spellEnd"/>
      <w:r w:rsidR="00722D2E" w:rsidRPr="00926574">
        <w:rPr>
          <w:rFonts w:ascii="Calibri Light" w:hAnsi="Calibri Light" w:cstheme="minorHAnsi"/>
          <w:lang w:val="ru-RU"/>
        </w:rPr>
        <w:t xml:space="preserve"> </w:t>
      </w:r>
      <w:r w:rsidRPr="00926574">
        <w:rPr>
          <w:rFonts w:ascii="Calibri Light" w:hAnsi="Calibri Light" w:cstheme="minorHAnsi"/>
          <w:lang w:val="ru-RU"/>
        </w:rPr>
        <w:t xml:space="preserve">и удобным доступом ко всем </w:t>
      </w:r>
      <w:r w:rsidR="00722D2E" w:rsidRPr="00926574">
        <w:rPr>
          <w:rFonts w:ascii="Calibri Light" w:hAnsi="Calibri Light" w:cstheme="minorHAnsi"/>
          <w:lang w:val="ru-RU"/>
        </w:rPr>
        <w:t xml:space="preserve">услугам и </w:t>
      </w:r>
      <w:r w:rsidRPr="00926574">
        <w:rPr>
          <w:rFonts w:ascii="Calibri Light" w:hAnsi="Calibri Light" w:cstheme="minorHAnsi"/>
          <w:lang w:val="ru-RU"/>
        </w:rPr>
        <w:t xml:space="preserve">процедурам </w:t>
      </w:r>
      <w:proofErr w:type="spellStart"/>
      <w:r w:rsidRPr="00722D2E">
        <w:rPr>
          <w:rFonts w:ascii="Calibri Light" w:hAnsi="Calibri Light" w:cstheme="minorHAnsi"/>
          <w:lang w:val="en-GB"/>
        </w:rPr>
        <w:t>Acquaforte</w:t>
      </w:r>
      <w:proofErr w:type="spellEnd"/>
      <w:r w:rsidR="00722D2E" w:rsidRPr="00926574">
        <w:rPr>
          <w:rFonts w:ascii="Calibri Light" w:hAnsi="Calibri Light" w:cstheme="minorHAnsi"/>
          <w:lang w:val="ru-RU"/>
        </w:rPr>
        <w:t xml:space="preserve"> </w:t>
      </w:r>
      <w:r w:rsidR="00722D2E" w:rsidRPr="00722D2E">
        <w:rPr>
          <w:rFonts w:ascii="Calibri Light" w:hAnsi="Calibri Light" w:cstheme="minorHAnsi"/>
          <w:lang w:val="en-GB"/>
        </w:rPr>
        <w:t>Spa</w:t>
      </w:r>
      <w:r w:rsidRPr="00926574">
        <w:rPr>
          <w:rFonts w:ascii="Calibri Light" w:hAnsi="Calibri Light" w:cstheme="minorHAnsi"/>
          <w:lang w:val="ru-RU"/>
        </w:rPr>
        <w:t xml:space="preserve">, </w:t>
      </w:r>
      <w:r w:rsidR="00722D2E" w:rsidRPr="00926574">
        <w:rPr>
          <w:rFonts w:ascii="Calibri Light" w:hAnsi="Calibri Light" w:cstheme="minorHAnsi"/>
          <w:lang w:val="ru-RU"/>
        </w:rPr>
        <w:t>включая медицинский центр</w:t>
      </w:r>
      <w:r w:rsidRPr="00926574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Forte</w:t>
      </w:r>
      <w:r w:rsidRPr="00926574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Lab</w:t>
      </w:r>
      <w:r w:rsidRPr="00926574">
        <w:rPr>
          <w:rFonts w:ascii="Calibri Light" w:hAnsi="Calibri Light" w:cstheme="minorHAnsi"/>
          <w:lang w:val="ru-RU"/>
        </w:rPr>
        <w:t xml:space="preserve">, </w:t>
      </w:r>
      <w:r w:rsidR="00722D2E" w:rsidRPr="00926574">
        <w:rPr>
          <w:rFonts w:ascii="Calibri Light" w:hAnsi="Calibri Light" w:cstheme="minorHAnsi"/>
          <w:lang w:val="ru-RU"/>
        </w:rPr>
        <w:t>тренажерный зал и многое другое</w:t>
      </w:r>
      <w:r w:rsidRPr="00926574">
        <w:rPr>
          <w:rFonts w:ascii="Calibri Light" w:hAnsi="Calibri Light" w:cstheme="minorHAnsi"/>
          <w:lang w:val="ru-RU"/>
        </w:rPr>
        <w:t>.</w:t>
      </w:r>
    </w:p>
    <w:p w:rsidR="00111820" w:rsidRPr="00926574" w:rsidRDefault="00111820" w:rsidP="00111820">
      <w:pPr>
        <w:rPr>
          <w:rFonts w:ascii="Calibri Light" w:hAnsi="Calibri Light" w:cstheme="minorHAnsi"/>
          <w:color w:val="365F91" w:themeColor="accent1" w:themeShade="BF"/>
          <w:lang w:val="ru-RU"/>
        </w:rPr>
      </w:pPr>
      <w:bookmarkStart w:id="1" w:name="OLE_LINK14"/>
    </w:p>
    <w:p w:rsidR="00BE6615" w:rsidRPr="00926574" w:rsidRDefault="00BE6615" w:rsidP="009C3652">
      <w:pPr>
        <w:rPr>
          <w:rFonts w:ascii="Calibri Light" w:hAnsi="Calibri Light" w:cstheme="minorHAnsi"/>
          <w:lang w:val="ru-RU"/>
        </w:rPr>
      </w:pPr>
    </w:p>
    <w:p w:rsidR="000E3983" w:rsidRPr="00722D2E" w:rsidRDefault="00722D2E" w:rsidP="009C3652">
      <w:pPr>
        <w:rPr>
          <w:rFonts w:ascii="Calibri Light" w:hAnsi="Calibri Light" w:cstheme="minorHAnsi"/>
          <w:i/>
          <w:lang w:val="ru-RU"/>
        </w:rPr>
      </w:pPr>
      <w:r>
        <w:rPr>
          <w:rFonts w:ascii="Calibri Light" w:hAnsi="Calibri Light" w:cstheme="minorHAnsi"/>
          <w:i/>
          <w:lang w:val="ru-RU"/>
        </w:rPr>
        <w:t>Приватный маршрут талассотерапии</w:t>
      </w:r>
    </w:p>
    <w:p w:rsidR="000E3983" w:rsidRPr="00722D2E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 xml:space="preserve">БАССЕЙН 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1:  </w:t>
      </w:r>
      <w:r>
        <w:rPr>
          <w:rFonts w:ascii="Calibri Light" w:hAnsi="Calibri Light" w:cstheme="minorHAnsi"/>
          <w:b/>
          <w:lang w:val="ru-RU"/>
        </w:rPr>
        <w:t>Морское масло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ru-RU"/>
        </w:rPr>
        <w:t>37°-38°</w:t>
      </w:r>
    </w:p>
    <w:p w:rsidR="00F15FCC" w:rsidRPr="008F15BB" w:rsidRDefault="00F15FCC" w:rsidP="000E3983">
      <w:pPr>
        <w:rPr>
          <w:rFonts w:ascii="Calibri Light" w:hAnsi="Calibri Light" w:cstheme="minorHAnsi"/>
          <w:lang w:val="ru-RU"/>
        </w:rPr>
      </w:pPr>
      <w:r w:rsidRPr="008F15BB">
        <w:rPr>
          <w:rFonts w:ascii="Calibri Light" w:hAnsi="Calibri Light" w:cstheme="minorHAnsi"/>
          <w:lang w:val="ru-RU"/>
        </w:rPr>
        <w:t>Сочетание магниевой соли с водой высокой температуры имеет сосудорасширяющий эффект, который ускоряет метаболизм и активизирует процессы осмоса</w:t>
      </w:r>
      <w:r w:rsidR="008F15BB">
        <w:rPr>
          <w:rFonts w:ascii="Calibri Light" w:hAnsi="Calibri Light" w:cstheme="minorHAnsi"/>
          <w:lang w:val="ru-RU"/>
        </w:rPr>
        <w:t xml:space="preserve">, и </w:t>
      </w:r>
      <w:r w:rsidRPr="008F15BB">
        <w:rPr>
          <w:rFonts w:ascii="Calibri Light" w:hAnsi="Calibri Light" w:cstheme="minorHAnsi"/>
          <w:lang w:val="ru-RU"/>
        </w:rPr>
        <w:t>тем самым способству</w:t>
      </w:r>
      <w:r w:rsidR="008F15BB">
        <w:rPr>
          <w:rFonts w:ascii="Calibri Light" w:hAnsi="Calibri Light" w:cstheme="minorHAnsi"/>
          <w:lang w:val="ru-RU"/>
        </w:rPr>
        <w:t>ет</w:t>
      </w:r>
      <w:r w:rsidRPr="008F15BB">
        <w:rPr>
          <w:rFonts w:ascii="Calibri Light" w:hAnsi="Calibri Light" w:cstheme="minorHAnsi"/>
          <w:lang w:val="ru-RU"/>
        </w:rPr>
        <w:t xml:space="preserve"> эффекту дренирования и детоксикации.</w:t>
      </w:r>
    </w:p>
    <w:p w:rsidR="000E3983" w:rsidRPr="00F15FCC" w:rsidRDefault="000E3983" w:rsidP="000E3983">
      <w:pPr>
        <w:rPr>
          <w:rFonts w:ascii="Calibri Light" w:hAnsi="Calibri Light" w:cstheme="minorHAnsi"/>
          <w:lang w:val="ru-RU"/>
        </w:rPr>
      </w:pPr>
    </w:p>
    <w:p w:rsidR="000E3983" w:rsidRPr="008F15BB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>БАССЕЙН</w:t>
      </w:r>
      <w:r w:rsidR="000E3983" w:rsidRPr="008F15BB">
        <w:rPr>
          <w:rFonts w:ascii="Calibri Light" w:hAnsi="Calibri Light" w:cstheme="minorHAnsi"/>
          <w:b/>
          <w:lang w:val="ru-RU"/>
        </w:rPr>
        <w:t xml:space="preserve"> 2: </w:t>
      </w:r>
      <w:r>
        <w:rPr>
          <w:rFonts w:ascii="Calibri Light" w:hAnsi="Calibri Light" w:cstheme="minorHAnsi"/>
          <w:b/>
          <w:lang w:val="ru-RU"/>
        </w:rPr>
        <w:t>Морская вода + гидромассаж</w:t>
      </w:r>
      <w:r w:rsidR="000E3983" w:rsidRPr="008F15BB">
        <w:rPr>
          <w:rFonts w:ascii="Calibri Light" w:hAnsi="Calibri Light" w:cstheme="minorHAnsi"/>
          <w:b/>
          <w:lang w:val="ru-RU"/>
        </w:rPr>
        <w:t xml:space="preserve"> </w:t>
      </w:r>
      <w:r w:rsidR="000E3983" w:rsidRPr="008F15BB">
        <w:rPr>
          <w:rFonts w:ascii="Calibri Light" w:hAnsi="Calibri Light"/>
          <w:b/>
          <w:bCs/>
          <w:color w:val="244061" w:themeColor="accent1" w:themeShade="80"/>
          <w:lang w:val="ru-RU"/>
        </w:rPr>
        <w:t>35-36°</w:t>
      </w:r>
    </w:p>
    <w:p w:rsidR="000E3983" w:rsidRPr="008F15BB" w:rsidRDefault="008F15BB" w:rsidP="000E3983">
      <w:pPr>
        <w:rPr>
          <w:rFonts w:ascii="Calibri Light" w:hAnsi="Calibri Light" w:cstheme="minorHAnsi"/>
          <w:lang w:val="ru-RU"/>
        </w:rPr>
      </w:pPr>
      <w:r w:rsidRPr="008F15BB">
        <w:rPr>
          <w:rFonts w:ascii="Calibri Light" w:hAnsi="Calibri Light" w:cstheme="minorHAnsi"/>
          <w:lang w:val="ru-RU"/>
        </w:rPr>
        <w:t>В бассейне с чистой морской водой высокой температуры имеются гидромассажные ванны, которые стимулируют микроциркуляцию крови от подошв ног до мышц живота и спины.</w:t>
      </w:r>
    </w:p>
    <w:p w:rsidR="000E3983" w:rsidRPr="008F15BB" w:rsidRDefault="000E3983" w:rsidP="000E3983">
      <w:pPr>
        <w:rPr>
          <w:rFonts w:ascii="Calibri Light" w:hAnsi="Calibri Light" w:cstheme="minorHAnsi"/>
          <w:b/>
          <w:bCs/>
          <w:lang w:val="ru-RU"/>
        </w:rPr>
      </w:pPr>
    </w:p>
    <w:p w:rsidR="000E3983" w:rsidRPr="00722D2E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>БАССЕЙН</w:t>
      </w:r>
      <w:r w:rsidR="00E63C28" w:rsidRPr="00722D2E">
        <w:rPr>
          <w:rFonts w:ascii="Calibri Light" w:hAnsi="Calibri Light" w:cstheme="minorHAnsi"/>
          <w:b/>
          <w:lang w:val="ru-RU"/>
        </w:rPr>
        <w:t xml:space="preserve"> 3: </w:t>
      </w:r>
      <w:r>
        <w:rPr>
          <w:rFonts w:ascii="Calibri Light" w:hAnsi="Calibri Light" w:cstheme="minorHAnsi"/>
          <w:b/>
          <w:lang w:val="ru-RU"/>
        </w:rPr>
        <w:t>Морская вода высокой плотности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ru-RU"/>
        </w:rPr>
        <w:t>36-37°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en-US"/>
        </w:rPr>
        <w:t>C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</w:p>
    <w:p w:rsidR="007E030D" w:rsidRDefault="00206535" w:rsidP="009C3652">
      <w:p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>Этот богатый натрием бассейн увеличивает осмос между морской водой и телом, стимулируя выведение токсинов и способствуя расслаблению мышц. Идеально подходит для массажа в воде.</w:t>
      </w:r>
    </w:p>
    <w:p w:rsidR="00206535" w:rsidRPr="00206535" w:rsidRDefault="00206535" w:rsidP="009C3652">
      <w:pPr>
        <w:rPr>
          <w:rFonts w:ascii="Calibri Light" w:hAnsi="Calibri Light" w:cstheme="minorHAnsi"/>
          <w:lang w:val="ru-RU"/>
        </w:rPr>
      </w:pPr>
    </w:p>
    <w:p w:rsidR="008F15BB" w:rsidRDefault="008F15BB" w:rsidP="009C3652">
      <w:pPr>
        <w:rPr>
          <w:rFonts w:ascii="Calibri Light" w:hAnsi="Calibri Light" w:cstheme="minorHAnsi"/>
          <w:i/>
          <w:lang w:val="ru-RU"/>
        </w:rPr>
      </w:pPr>
      <w:r w:rsidRPr="008F15BB">
        <w:rPr>
          <w:rFonts w:ascii="Calibri Light" w:hAnsi="Calibri Light" w:cstheme="minorHAnsi"/>
          <w:i/>
          <w:lang w:val="ru-RU"/>
        </w:rPr>
        <w:t>Частные услуги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>Закрытая приватная территория площадью 300 м²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8F15BB">
        <w:rPr>
          <w:rFonts w:ascii="Arial" w:hAnsi="Arial" w:cs="Arial"/>
          <w:color w:val="222222"/>
        </w:rPr>
        <w:t xml:space="preserve"> </w:t>
      </w:r>
      <w:r>
        <w:rPr>
          <w:rFonts w:ascii="Calibri Light" w:hAnsi="Calibri Light" w:cstheme="minorHAnsi"/>
          <w:lang w:val="ru-RU"/>
        </w:rPr>
        <w:t>О</w:t>
      </w:r>
      <w:r w:rsidRPr="008F15BB">
        <w:rPr>
          <w:rFonts w:ascii="Calibri Light" w:hAnsi="Calibri Light" w:cstheme="minorHAnsi"/>
          <w:lang w:val="ru-RU"/>
        </w:rPr>
        <w:t xml:space="preserve">тдельный вход и комнаты для переодевания (мужская и женская) 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 xml:space="preserve"> Маршрут талассотерапии с тремя бассейнами (описание выше)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 xml:space="preserve">Процедурный кабинет </w:t>
      </w:r>
      <w:r>
        <w:rPr>
          <w:rFonts w:ascii="Calibri Light" w:hAnsi="Calibri Light" w:cstheme="minorHAnsi"/>
          <w:lang w:val="ru-RU"/>
        </w:rPr>
        <w:t>на два человека</w:t>
      </w:r>
    </w:p>
    <w:p w:rsidR="008F15BB" w:rsidRPr="008F15BB" w:rsidRDefault="00926574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lang w:val="ru-RU"/>
        </w:rPr>
        <w:t xml:space="preserve"> Сауна, </w:t>
      </w:r>
      <w:proofErr w:type="spellStart"/>
      <w:r>
        <w:rPr>
          <w:rFonts w:ascii="Calibri Light" w:hAnsi="Calibri Light" w:cstheme="minorHAnsi"/>
          <w:lang w:val="ru-RU"/>
        </w:rPr>
        <w:t>хаммам</w:t>
      </w:r>
      <w:proofErr w:type="spellEnd"/>
      <w:r>
        <w:rPr>
          <w:rFonts w:ascii="Calibri Light" w:hAnsi="Calibri Light" w:cstheme="minorHAnsi"/>
          <w:lang w:val="ru-RU"/>
        </w:rPr>
        <w:t xml:space="preserve"> и эмоциональный</w:t>
      </w:r>
      <w:r w:rsidR="008F15BB" w:rsidRPr="008F15BB">
        <w:rPr>
          <w:rFonts w:ascii="Calibri Light" w:hAnsi="Calibri Light" w:cstheme="minorHAnsi"/>
          <w:lang w:val="ru-RU"/>
        </w:rPr>
        <w:t xml:space="preserve"> душ</w:t>
      </w:r>
    </w:p>
    <w:p w:rsidR="008F15BB" w:rsidRPr="00206535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>Зона для загара и зона отдыха</w:t>
      </w:r>
    </w:p>
    <w:p w:rsidR="00926574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 xml:space="preserve">Свежеприготовленные блюда </w:t>
      </w:r>
      <w:r w:rsidR="00206535" w:rsidRPr="00206535">
        <w:rPr>
          <w:rFonts w:ascii="Calibri Light" w:hAnsi="Calibri Light" w:cstheme="minorHAnsi"/>
          <w:lang w:val="ru-RU"/>
        </w:rPr>
        <w:t>из меню здорового питания доступны</w:t>
      </w:r>
      <w:r w:rsidRPr="00206535">
        <w:rPr>
          <w:rFonts w:ascii="Calibri Light" w:hAnsi="Calibri Light" w:cstheme="minorHAnsi"/>
          <w:lang w:val="ru-RU"/>
        </w:rPr>
        <w:t xml:space="preserve"> по запросу</w:t>
      </w:r>
      <w:r w:rsidRPr="00206535">
        <w:rPr>
          <w:rFonts w:ascii="Calibri Light" w:hAnsi="Calibri Light" w:cstheme="minorHAnsi"/>
          <w:lang w:val="ru-RU"/>
        </w:rPr>
        <w:br/>
      </w:r>
      <w:r w:rsidRPr="00206535">
        <w:rPr>
          <w:rFonts w:ascii="Calibri Light" w:hAnsi="Calibri Light" w:cstheme="minorHAnsi"/>
          <w:lang w:val="ru-RU"/>
        </w:rPr>
        <w:br/>
      </w:r>
      <w:r w:rsidR="00926574" w:rsidRPr="00926574">
        <w:rPr>
          <w:rFonts w:ascii="Calibri Light" w:hAnsi="Calibri Light" w:cstheme="minorHAnsi"/>
          <w:i/>
          <w:lang w:val="ru-RU"/>
        </w:rPr>
        <w:t>Стоимость аренды: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5000 евро на целый день (9:00-20:00)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3000 евро на полдня (9:00-14:00 или 15:00-20:00)</w:t>
      </w:r>
    </w:p>
    <w:p w:rsidR="00926574" w:rsidRPr="000D49B7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2000 евро на вечер (</w:t>
      </w:r>
      <w:r w:rsidRPr="000D49B7">
        <w:rPr>
          <w:rFonts w:ascii="Calibri Light" w:hAnsi="Calibri Light" w:cstheme="minorHAnsi"/>
          <w:lang w:val="ru-RU"/>
        </w:rPr>
        <w:t>21:00-24:00)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</w:p>
    <w:p w:rsidR="008F15BB" w:rsidRPr="00206535" w:rsidRDefault="008F15BB" w:rsidP="00926574">
      <w:pPr>
        <w:pStyle w:val="a9"/>
        <w:rPr>
          <w:rFonts w:ascii="Calibri Light" w:hAnsi="Calibri Light" w:cstheme="minorHAnsi"/>
          <w:lang w:val="ru-RU"/>
        </w:rPr>
      </w:pPr>
      <w:proofErr w:type="spellStart"/>
      <w:r w:rsidRPr="00206535">
        <w:rPr>
          <w:rFonts w:ascii="Calibri Light" w:hAnsi="Calibri Light" w:cstheme="minorHAnsi"/>
          <w:lang w:val="ru-RU"/>
        </w:rPr>
        <w:t>Спа-процедуры</w:t>
      </w:r>
      <w:proofErr w:type="spellEnd"/>
      <w:r w:rsidRPr="00206535">
        <w:rPr>
          <w:rFonts w:ascii="Calibri Light" w:hAnsi="Calibri Light" w:cstheme="minorHAnsi"/>
          <w:lang w:val="ru-RU"/>
        </w:rPr>
        <w:t>, питание и напитки оплачиваются отдельно</w:t>
      </w:r>
      <w:bookmarkEnd w:id="1"/>
    </w:p>
    <w:sectPr w:rsidR="008F15BB" w:rsidRPr="00206535" w:rsidSect="00167927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E45"/>
    <w:multiLevelType w:val="hybridMultilevel"/>
    <w:tmpl w:val="36E0B7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42EA"/>
    <w:multiLevelType w:val="hybridMultilevel"/>
    <w:tmpl w:val="659A3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52D"/>
    <w:multiLevelType w:val="hybridMultilevel"/>
    <w:tmpl w:val="1AEAFCD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396D1C"/>
    <w:multiLevelType w:val="hybridMultilevel"/>
    <w:tmpl w:val="4FBC475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65F5A"/>
    <w:rsid w:val="000267D3"/>
    <w:rsid w:val="00090D37"/>
    <w:rsid w:val="000D49B7"/>
    <w:rsid w:val="000D5E4E"/>
    <w:rsid w:val="000D6081"/>
    <w:rsid w:val="000E3983"/>
    <w:rsid w:val="00111820"/>
    <w:rsid w:val="0014158B"/>
    <w:rsid w:val="0016277B"/>
    <w:rsid w:val="00167927"/>
    <w:rsid w:val="00182D5D"/>
    <w:rsid w:val="001B4B7D"/>
    <w:rsid w:val="00206535"/>
    <w:rsid w:val="0021653F"/>
    <w:rsid w:val="00223AF9"/>
    <w:rsid w:val="00274516"/>
    <w:rsid w:val="002D0395"/>
    <w:rsid w:val="002D6633"/>
    <w:rsid w:val="002E11EF"/>
    <w:rsid w:val="002E6849"/>
    <w:rsid w:val="002F44D2"/>
    <w:rsid w:val="00306CB8"/>
    <w:rsid w:val="003554D3"/>
    <w:rsid w:val="003921A5"/>
    <w:rsid w:val="004250AD"/>
    <w:rsid w:val="00443A27"/>
    <w:rsid w:val="00452D31"/>
    <w:rsid w:val="00462001"/>
    <w:rsid w:val="00472FB8"/>
    <w:rsid w:val="004A25F7"/>
    <w:rsid w:val="004D0A77"/>
    <w:rsid w:val="004F4A81"/>
    <w:rsid w:val="00517272"/>
    <w:rsid w:val="00571C6D"/>
    <w:rsid w:val="005972BB"/>
    <w:rsid w:val="005D6AD1"/>
    <w:rsid w:val="005F12F0"/>
    <w:rsid w:val="006004CB"/>
    <w:rsid w:val="0063720F"/>
    <w:rsid w:val="006C7EC2"/>
    <w:rsid w:val="00717240"/>
    <w:rsid w:val="00722D2E"/>
    <w:rsid w:val="00751A7D"/>
    <w:rsid w:val="00767B83"/>
    <w:rsid w:val="00775151"/>
    <w:rsid w:val="00775948"/>
    <w:rsid w:val="007A06DC"/>
    <w:rsid w:val="007B5F97"/>
    <w:rsid w:val="007B688B"/>
    <w:rsid w:val="007C0AEE"/>
    <w:rsid w:val="007E030D"/>
    <w:rsid w:val="008C66F0"/>
    <w:rsid w:val="008F15BB"/>
    <w:rsid w:val="0090782B"/>
    <w:rsid w:val="00911939"/>
    <w:rsid w:val="00921311"/>
    <w:rsid w:val="00926574"/>
    <w:rsid w:val="009C3652"/>
    <w:rsid w:val="009D359E"/>
    <w:rsid w:val="009E00F3"/>
    <w:rsid w:val="00A266CF"/>
    <w:rsid w:val="00A52BD0"/>
    <w:rsid w:val="00A607B8"/>
    <w:rsid w:val="00A60B8E"/>
    <w:rsid w:val="00A87D0E"/>
    <w:rsid w:val="00AF35ED"/>
    <w:rsid w:val="00B72800"/>
    <w:rsid w:val="00B92A09"/>
    <w:rsid w:val="00BE6615"/>
    <w:rsid w:val="00C07CF4"/>
    <w:rsid w:val="00C71CF9"/>
    <w:rsid w:val="00C81144"/>
    <w:rsid w:val="00C94990"/>
    <w:rsid w:val="00CF6324"/>
    <w:rsid w:val="00D01D2E"/>
    <w:rsid w:val="00D079EE"/>
    <w:rsid w:val="00D65F5A"/>
    <w:rsid w:val="00D83B6C"/>
    <w:rsid w:val="00E0089B"/>
    <w:rsid w:val="00E63C28"/>
    <w:rsid w:val="00E869FA"/>
    <w:rsid w:val="00EB5539"/>
    <w:rsid w:val="00ED061E"/>
    <w:rsid w:val="00EE55D3"/>
    <w:rsid w:val="00EE5DAD"/>
    <w:rsid w:val="00F15FCC"/>
    <w:rsid w:val="00F566A1"/>
    <w:rsid w:val="00F605E4"/>
    <w:rsid w:val="00F6537E"/>
    <w:rsid w:val="00FA50D3"/>
    <w:rsid w:val="00FC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3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  <w:lang w:eastAsia="it-IT"/>
    </w:rPr>
  </w:style>
  <w:style w:type="paragraph" w:styleId="4">
    <w:name w:val="heading 4"/>
    <w:basedOn w:val="a"/>
    <w:next w:val="a"/>
    <w:link w:val="40"/>
    <w:qFormat/>
    <w:rsid w:val="0063720F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C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AE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a4">
    <w:name w:val="Balloon Text"/>
    <w:basedOn w:val="a"/>
    <w:link w:val="a5"/>
    <w:uiPriority w:val="99"/>
    <w:semiHidden/>
    <w:unhideWhenUsed/>
    <w:rsid w:val="001B4B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7D"/>
    <w:rPr>
      <w:rFonts w:ascii="Segoe UI" w:hAnsi="Segoe UI" w:cs="Segoe UI"/>
      <w:color w:val="666666"/>
      <w:sz w:val="18"/>
      <w:szCs w:val="18"/>
      <w:lang w:eastAsia="it-IT"/>
    </w:rPr>
  </w:style>
  <w:style w:type="character" w:styleId="a6">
    <w:name w:val="Hyperlink"/>
    <w:basedOn w:val="a0"/>
    <w:uiPriority w:val="99"/>
    <w:unhideWhenUsed/>
    <w:rsid w:val="00472FB8"/>
    <w:rPr>
      <w:strike w:val="0"/>
      <w:dstrike w:val="0"/>
      <w:color w:val="00B3BE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472FB8"/>
    <w:rPr>
      <w:b/>
      <w:bCs/>
    </w:rPr>
  </w:style>
  <w:style w:type="paragraph" w:styleId="a8">
    <w:name w:val="Normal (Web)"/>
    <w:basedOn w:val="a"/>
    <w:uiPriority w:val="99"/>
    <w:semiHidden/>
    <w:unhideWhenUsed/>
    <w:rsid w:val="00472FB8"/>
    <w:pPr>
      <w:spacing w:after="150"/>
    </w:pPr>
    <w:rPr>
      <w:rFonts w:eastAsia="Times New Roman"/>
      <w:color w:val="auto"/>
      <w:lang w:val="en-GB" w:eastAsia="en-GB"/>
    </w:rPr>
  </w:style>
  <w:style w:type="character" w:customStyle="1" w:styleId="40">
    <w:name w:val="Заголовок 4 Знак"/>
    <w:basedOn w:val="a0"/>
    <w:link w:val="4"/>
    <w:rsid w:val="0063720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a9">
    <w:name w:val="List Paragraph"/>
    <w:basedOn w:val="a"/>
    <w:uiPriority w:val="34"/>
    <w:qFormat/>
    <w:rsid w:val="000E3983"/>
    <w:pPr>
      <w:ind w:left="720"/>
      <w:contextualSpacing/>
    </w:pPr>
  </w:style>
  <w:style w:type="paragraph" w:customStyle="1" w:styleId="Default">
    <w:name w:val="Default"/>
    <w:rsid w:val="004D0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4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9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2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09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71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66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0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2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8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07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50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4544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0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1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86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1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1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23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4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1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0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0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0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66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1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4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1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33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65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8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76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0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6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06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3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4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56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9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Bamard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 Sofia Francesca</dc:creator>
  <cp:lastModifiedBy>contract</cp:lastModifiedBy>
  <cp:revision>2</cp:revision>
  <cp:lastPrinted>2018-03-14T11:49:00Z</cp:lastPrinted>
  <dcterms:created xsi:type="dcterms:W3CDTF">2019-07-11T15:33:00Z</dcterms:created>
  <dcterms:modified xsi:type="dcterms:W3CDTF">2019-07-11T15:33:00Z</dcterms:modified>
</cp:coreProperties>
</file>